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AAE" w14:textId="77777777" w:rsidR="00823228" w:rsidRPr="000859B3" w:rsidRDefault="00823228" w:rsidP="0082322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DAD0681" w14:textId="74375C0E" w:rsidR="00823228" w:rsidRPr="000859B3" w:rsidRDefault="00823228" w:rsidP="0082322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21DF8624" w14:textId="77777777" w:rsidR="00823228" w:rsidRPr="000859B3" w:rsidRDefault="00823228" w:rsidP="0082322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1729CF8C" w14:textId="0AD38777" w:rsidR="00823228" w:rsidRPr="000859B3" w:rsidRDefault="00823228" w:rsidP="0082322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>There will be a</w:t>
      </w:r>
      <w:r w:rsidR="00FD73AF">
        <w:rPr>
          <w:i/>
          <w:sz w:val="22"/>
          <w:szCs w:val="22"/>
        </w:rPr>
        <w:t xml:space="preserve"> </w:t>
      </w:r>
      <w:r w:rsidRPr="000859B3">
        <w:rPr>
          <w:i/>
          <w:sz w:val="22"/>
          <w:szCs w:val="22"/>
        </w:rPr>
        <w:t xml:space="preserve">meeting of the Board of Contract and Purchase on </w:t>
      </w:r>
      <w:r w:rsidR="00472B69">
        <w:rPr>
          <w:i/>
          <w:sz w:val="22"/>
          <w:szCs w:val="22"/>
        </w:rPr>
        <w:t xml:space="preserve">June </w:t>
      </w:r>
      <w:r w:rsidR="008105F9">
        <w:rPr>
          <w:i/>
          <w:sz w:val="22"/>
          <w:szCs w:val="22"/>
        </w:rPr>
        <w:t>15</w:t>
      </w:r>
      <w:r>
        <w:rPr>
          <w:i/>
          <w:sz w:val="22"/>
          <w:szCs w:val="22"/>
        </w:rPr>
        <w:t>, 2026</w:t>
      </w:r>
      <w:r w:rsidRPr="000859B3">
        <w:rPr>
          <w:i/>
          <w:sz w:val="22"/>
          <w:szCs w:val="22"/>
        </w:rPr>
        <w:t xml:space="preserve"> at 5:30 p.m.</w:t>
      </w:r>
    </w:p>
    <w:p w14:paraId="3A0BF7BD" w14:textId="77777777" w:rsidR="00823228" w:rsidRPr="000859B3" w:rsidRDefault="00823228" w:rsidP="0082322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782BEB3E" w14:textId="77777777" w:rsidR="00823228" w:rsidRDefault="00823228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40AE54B5" w14:textId="70949144" w:rsidR="00602086" w:rsidRDefault="00602086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 xml:space="preserve">BID </w:t>
      </w:r>
      <w:r w:rsidR="008105F9">
        <w:rPr>
          <w:b/>
          <w:spacing w:val="-2"/>
          <w:sz w:val="22"/>
          <w:szCs w:val="22"/>
          <w:u w:val="single"/>
        </w:rPr>
        <w:t>AWARDS</w:t>
      </w:r>
      <w:r>
        <w:rPr>
          <w:b/>
          <w:spacing w:val="-2"/>
          <w:sz w:val="22"/>
          <w:szCs w:val="22"/>
          <w:u w:val="single"/>
        </w:rPr>
        <w:t>:</w:t>
      </w:r>
    </w:p>
    <w:p w14:paraId="16D511D5" w14:textId="77777777" w:rsidR="00602086" w:rsidRDefault="00602086" w:rsidP="0082322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0B2ED20B" w14:textId="2B775CEE" w:rsidR="00681DB0" w:rsidRDefault="00F371F5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F371F5">
        <w:rPr>
          <w:bCs/>
          <w:spacing w:val="-2"/>
          <w:sz w:val="22"/>
          <w:szCs w:val="22"/>
        </w:rPr>
        <w:t xml:space="preserve">AES Radio Box Upgrades to Fire Alarm Systems </w:t>
      </w:r>
      <w:r>
        <w:rPr>
          <w:bCs/>
          <w:spacing w:val="-2"/>
          <w:sz w:val="22"/>
          <w:szCs w:val="22"/>
        </w:rPr>
        <w:t>a</w:t>
      </w:r>
      <w:r w:rsidRPr="00F371F5">
        <w:rPr>
          <w:bCs/>
          <w:spacing w:val="-2"/>
          <w:sz w:val="22"/>
          <w:szCs w:val="22"/>
        </w:rPr>
        <w:t xml:space="preserve">t </w:t>
      </w:r>
      <w:r>
        <w:rPr>
          <w:bCs/>
          <w:spacing w:val="-2"/>
          <w:sz w:val="22"/>
          <w:szCs w:val="22"/>
        </w:rPr>
        <w:t>t</w:t>
      </w:r>
      <w:r w:rsidRPr="00F371F5">
        <w:rPr>
          <w:bCs/>
          <w:spacing w:val="-2"/>
          <w:sz w:val="22"/>
          <w:szCs w:val="22"/>
        </w:rPr>
        <w:t>he Cranston Public Library</w:t>
      </w:r>
    </w:p>
    <w:p w14:paraId="5D167B4D" w14:textId="77777777" w:rsidR="00BE384D" w:rsidRPr="00344A2C" w:rsidRDefault="00BE384D" w:rsidP="0082322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  <w:u w:val="single"/>
        </w:rPr>
      </w:pPr>
    </w:p>
    <w:p w14:paraId="30AA0CD0" w14:textId="77F56CF3" w:rsidR="00BA4B55" w:rsidRDefault="00472B69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472B69">
        <w:rPr>
          <w:rFonts w:eastAsia="Calibri"/>
          <w:color w:val="000000"/>
          <w:sz w:val="22"/>
          <w:szCs w:val="22"/>
        </w:rPr>
        <w:t>Sale of Obsolete Vehicles and Equipment 2026</w:t>
      </w:r>
    </w:p>
    <w:p w14:paraId="45119BE1" w14:textId="77777777" w:rsidR="00472B69" w:rsidRDefault="00472B69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1971770" w14:textId="1B0572F8" w:rsidR="00BA4B55" w:rsidRDefault="00472B69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472B69">
        <w:rPr>
          <w:rFonts w:eastAsia="Calibri"/>
          <w:color w:val="000000"/>
          <w:sz w:val="22"/>
          <w:szCs w:val="22"/>
        </w:rPr>
        <w:t>RFP to Prepare a National Register of Historic Places Nomination for Garden City</w:t>
      </w:r>
    </w:p>
    <w:p w14:paraId="5962DCB7" w14:textId="77777777" w:rsidR="00BA4B55" w:rsidRDefault="00BA4B5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67EBD36F" w14:textId="3D833279" w:rsidR="00681DB0" w:rsidRDefault="00472B69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 w:rsidRPr="00472B69">
        <w:rPr>
          <w:rFonts w:eastAsia="Calibri"/>
          <w:color w:val="000000"/>
          <w:sz w:val="22"/>
          <w:szCs w:val="22"/>
        </w:rPr>
        <w:t>Replacement of Packaged Rooftop HVAC Unit 1 (RTU1) at Central Library</w:t>
      </w:r>
    </w:p>
    <w:p w14:paraId="04027BA4" w14:textId="77777777" w:rsidR="00472B69" w:rsidRDefault="00472B69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0CB78DD5" w14:textId="4B89751B" w:rsidR="00530102" w:rsidRPr="00CA2844" w:rsidRDefault="00CA284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CA2844">
        <w:rPr>
          <w:rFonts w:eastAsia="Calibri"/>
          <w:b/>
          <w:bCs/>
          <w:color w:val="000000"/>
          <w:sz w:val="22"/>
          <w:szCs w:val="22"/>
          <w:u w:val="single"/>
        </w:rPr>
        <w:t>CHANGE ORDER:</w:t>
      </w:r>
    </w:p>
    <w:p w14:paraId="055C9E2E" w14:textId="77777777" w:rsidR="00CA2844" w:rsidRDefault="00CA284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4FA505B1" w14:textId="4095D416" w:rsidR="00CA2844" w:rsidRDefault="00CA284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Budlong Pool- Change Orders #046 and #047 with Vantage Builders in total amount of $69,654.61.</w:t>
      </w:r>
    </w:p>
    <w:p w14:paraId="7FF2DD2B" w14:textId="77777777" w:rsidR="00916C22" w:rsidRDefault="00916C2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77D2B9E1" w14:textId="11C4FE70" w:rsidR="00916C22" w:rsidRDefault="00916C2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Budlong Pool- Change Order with Saccoccio Associates in amount of $14,696.00.</w:t>
      </w:r>
    </w:p>
    <w:p w14:paraId="46183A4F" w14:textId="77777777" w:rsidR="00472B69" w:rsidRDefault="00472B69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4ABA93C7" w:rsidR="00922EE8" w:rsidRPr="00CA2844" w:rsidRDefault="00CA2844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b/>
          <w:bCs/>
          <w:color w:val="000000"/>
          <w:sz w:val="22"/>
          <w:szCs w:val="22"/>
          <w:u w:val="single"/>
        </w:rPr>
      </w:pPr>
      <w:r w:rsidRPr="00CA2844">
        <w:rPr>
          <w:rFonts w:eastAsia="Calibri"/>
          <w:b/>
          <w:bCs/>
          <w:color w:val="000000"/>
          <w:sz w:val="22"/>
          <w:szCs w:val="22"/>
          <w:u w:val="single"/>
        </w:rPr>
        <w:t>BID WAIVERS:</w:t>
      </w:r>
    </w:p>
    <w:p w14:paraId="6A690B21" w14:textId="77777777" w:rsidR="00CA2844" w:rsidRDefault="00CA2844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6654D68B" w14:textId="17066365" w:rsidR="00CA2844" w:rsidRDefault="00CA2844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Mobile Electric Power Solutions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$2,030.00</w:t>
      </w:r>
    </w:p>
    <w:p w14:paraId="3B768A84" w14:textId="106FD558" w:rsidR="00916C22" w:rsidRDefault="00916C22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  <w:t>Winsupply of Warwick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$564.68</w:t>
      </w:r>
    </w:p>
    <w:p w14:paraId="31E15193" w14:textId="7D9A09DF" w:rsidR="00916C22" w:rsidRDefault="00916C22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The Lightship Group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$1,850.00</w:t>
      </w:r>
    </w:p>
    <w:p w14:paraId="380404DE" w14:textId="77777777" w:rsidR="00CA2844" w:rsidRDefault="00CA2844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0683AC44" w14:textId="77777777" w:rsidR="00C06858" w:rsidRDefault="00C0685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529EB9D9" w14:textId="77777777" w:rsidR="00CA2844" w:rsidRPr="00294B9C" w:rsidRDefault="00CA2844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0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0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24C7" w14:textId="77777777" w:rsidR="00316B8C" w:rsidRDefault="00316B8C" w:rsidP="00D41C6B">
      <w:r>
        <w:separator/>
      </w:r>
    </w:p>
  </w:endnote>
  <w:endnote w:type="continuationSeparator" w:id="0">
    <w:p w14:paraId="0A24052F" w14:textId="77777777" w:rsidR="00316B8C" w:rsidRDefault="00316B8C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EA4F1" w14:textId="77777777" w:rsidR="00316B8C" w:rsidRDefault="00316B8C" w:rsidP="00D41C6B">
      <w:r>
        <w:separator/>
      </w:r>
    </w:p>
  </w:footnote>
  <w:footnote w:type="continuationSeparator" w:id="0">
    <w:p w14:paraId="017842A8" w14:textId="77777777" w:rsidR="00316B8C" w:rsidRDefault="00316B8C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1D75"/>
    <w:rsid w:val="00002B1C"/>
    <w:rsid w:val="00002E06"/>
    <w:rsid w:val="000031CE"/>
    <w:rsid w:val="00003753"/>
    <w:rsid w:val="00004CA6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17CB7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7EC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0ED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B9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B7F30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CCA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B95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43D9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615"/>
    <w:rsid w:val="002827B0"/>
    <w:rsid w:val="0028756C"/>
    <w:rsid w:val="00290589"/>
    <w:rsid w:val="0029070D"/>
    <w:rsid w:val="00290D69"/>
    <w:rsid w:val="002928BB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3CE4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6B8C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A2C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29"/>
    <w:rsid w:val="0037783E"/>
    <w:rsid w:val="0037788C"/>
    <w:rsid w:val="003814FC"/>
    <w:rsid w:val="00381778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615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42D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1F92"/>
    <w:rsid w:val="00401FCD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6FF4"/>
    <w:rsid w:val="00467D25"/>
    <w:rsid w:val="00470850"/>
    <w:rsid w:val="0047134B"/>
    <w:rsid w:val="00471357"/>
    <w:rsid w:val="00472B69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403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3F85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57C"/>
    <w:rsid w:val="00522AC6"/>
    <w:rsid w:val="00523490"/>
    <w:rsid w:val="00523C3D"/>
    <w:rsid w:val="00524297"/>
    <w:rsid w:val="00524412"/>
    <w:rsid w:val="00525793"/>
    <w:rsid w:val="00525ECB"/>
    <w:rsid w:val="00527854"/>
    <w:rsid w:val="00530102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7C"/>
    <w:rsid w:val="005522EA"/>
    <w:rsid w:val="0055479F"/>
    <w:rsid w:val="00555CB7"/>
    <w:rsid w:val="00555CEE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108B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53E8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D6E60"/>
    <w:rsid w:val="005E111E"/>
    <w:rsid w:val="005E3576"/>
    <w:rsid w:val="005E462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086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366E"/>
    <w:rsid w:val="0066488B"/>
    <w:rsid w:val="00664FE2"/>
    <w:rsid w:val="00665E18"/>
    <w:rsid w:val="00666366"/>
    <w:rsid w:val="00666CB7"/>
    <w:rsid w:val="00667F6D"/>
    <w:rsid w:val="006704CB"/>
    <w:rsid w:val="00670FE9"/>
    <w:rsid w:val="00671FC5"/>
    <w:rsid w:val="00673FF1"/>
    <w:rsid w:val="00674410"/>
    <w:rsid w:val="00674744"/>
    <w:rsid w:val="0067494A"/>
    <w:rsid w:val="00674EDB"/>
    <w:rsid w:val="00676542"/>
    <w:rsid w:val="0067793E"/>
    <w:rsid w:val="006813C7"/>
    <w:rsid w:val="00681DB0"/>
    <w:rsid w:val="00683A59"/>
    <w:rsid w:val="00683DB7"/>
    <w:rsid w:val="00684019"/>
    <w:rsid w:val="00684342"/>
    <w:rsid w:val="00684B4A"/>
    <w:rsid w:val="00685832"/>
    <w:rsid w:val="0068649A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282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5F9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3228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0F3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A7051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0FC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674A"/>
    <w:rsid w:val="00916C22"/>
    <w:rsid w:val="009172CB"/>
    <w:rsid w:val="00922A75"/>
    <w:rsid w:val="00922EE8"/>
    <w:rsid w:val="00923D1F"/>
    <w:rsid w:val="00924BA0"/>
    <w:rsid w:val="0092710E"/>
    <w:rsid w:val="009274E5"/>
    <w:rsid w:val="00930732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60C4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9B2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5A4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4B55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16E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4D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6858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844"/>
    <w:rsid w:val="00CA297B"/>
    <w:rsid w:val="00CA3AA9"/>
    <w:rsid w:val="00CA6077"/>
    <w:rsid w:val="00CA6F45"/>
    <w:rsid w:val="00CA7CF7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1719"/>
    <w:rsid w:val="00CE250E"/>
    <w:rsid w:val="00CE2B62"/>
    <w:rsid w:val="00CE620E"/>
    <w:rsid w:val="00CE6EEC"/>
    <w:rsid w:val="00CE77C7"/>
    <w:rsid w:val="00CF0834"/>
    <w:rsid w:val="00CF0EED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01A9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1DA3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DF5B5D"/>
    <w:rsid w:val="00E01CAD"/>
    <w:rsid w:val="00E0343B"/>
    <w:rsid w:val="00E0436E"/>
    <w:rsid w:val="00E04A6E"/>
    <w:rsid w:val="00E058B2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54D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07904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06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1F5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66F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3ED0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3AF"/>
    <w:rsid w:val="00FD7739"/>
    <w:rsid w:val="00FE0C90"/>
    <w:rsid w:val="00FE2B72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8D082-C542-415C-A157-8D8538D26E5A}">
  <ds:schemaRefs>
    <ds:schemaRef ds:uri="http://schemas.microsoft.com/office/2006/metadata/properties"/>
    <ds:schemaRef ds:uri="http://schemas.microsoft.com/office/infopath/2007/PartnerControls"/>
    <ds:schemaRef ds:uri="0c46bd9e-40ca-477c-853c-c4b5754cf27d"/>
  </ds:schemaRefs>
</ds:datastoreItem>
</file>

<file path=customXml/itemProps3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865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4</cp:revision>
  <cp:lastPrinted>2025-10-27T14:06:00Z</cp:lastPrinted>
  <dcterms:created xsi:type="dcterms:W3CDTF">2026-06-10T15:39:00Z</dcterms:created>
  <dcterms:modified xsi:type="dcterms:W3CDTF">2026-06-11T20:12:00Z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